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2" w:rsidRPr="00960E45" w:rsidRDefault="00A12AED" w:rsidP="00A12AED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 </w:t>
      </w:r>
      <w:r w:rsidR="00903FD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00</w:t>
      </w:r>
      <w:r w:rsidR="0090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="00A00715">
        <w:rPr>
          <w:rFonts w:ascii="Times New Roman" w:hAnsi="Times New Roman" w:cs="Times New Roman"/>
        </w:rPr>
        <w:t>Oral</w:t>
      </w:r>
      <w:r w:rsidR="00903FDC">
        <w:rPr>
          <w:rFonts w:ascii="Times New Roman" w:hAnsi="Times New Roman" w:cs="Times New Roman"/>
        </w:rPr>
        <w:t xml:space="preserve"> </w:t>
      </w:r>
      <w:r w:rsidR="00481482" w:rsidRPr="00960E45">
        <w:rPr>
          <w:rFonts w:ascii="Times New Roman" w:hAnsi="Times New Roman" w:cs="Times New Roman"/>
        </w:rPr>
        <w:t>Presentation Rubric</w:t>
      </w:r>
    </w:p>
    <w:p w:rsidR="00481482" w:rsidRPr="00960E45" w:rsidRDefault="00481482" w:rsidP="00481482"/>
    <w:tbl>
      <w:tblPr>
        <w:tblStyle w:val="TableGrid"/>
        <w:tblW w:w="10170" w:type="dxa"/>
        <w:tblInd w:w="-252" w:type="dxa"/>
        <w:tblLayout w:type="fixed"/>
        <w:tblLook w:val="01E0"/>
      </w:tblPr>
      <w:tblGrid>
        <w:gridCol w:w="360"/>
        <w:gridCol w:w="8460"/>
        <w:gridCol w:w="1350"/>
      </w:tblGrid>
      <w:tr w:rsidR="00481482" w:rsidRPr="00960E45" w:rsidTr="009A4ADF">
        <w:trPr>
          <w:trHeight w:val="285"/>
        </w:trPr>
        <w:tc>
          <w:tcPr>
            <w:tcW w:w="8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118F" w:rsidRPr="005A74DF" w:rsidRDefault="005A74DF" w:rsidP="005A74DF">
            <w:pPr>
              <w:jc w:val="center"/>
              <w:rPr>
                <w:b/>
                <w:sz w:val="20"/>
                <w:szCs w:val="20"/>
              </w:rPr>
            </w:pPr>
            <w:r w:rsidRPr="005A74DF">
              <w:rPr>
                <w:b/>
                <w:szCs w:val="20"/>
              </w:rPr>
              <w:t>Comments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482" w:rsidRPr="00960E45" w:rsidRDefault="005A74DF" w:rsidP="005A74DF">
            <w:pPr>
              <w:jc w:val="center"/>
            </w:pPr>
            <w:r>
              <w:rPr>
                <w:b/>
                <w:sz w:val="22"/>
                <w:szCs w:val="20"/>
              </w:rPr>
              <w:t>Rating</w:t>
            </w:r>
          </w:p>
        </w:tc>
      </w:tr>
      <w:tr w:rsidR="0019379C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9379C" w:rsidRPr="00960E45" w:rsidRDefault="0019379C" w:rsidP="005A74D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9379C" w:rsidRPr="00514E6D" w:rsidRDefault="0019379C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Preparation, enthusiasm, vocal stumbling, vocal projection, eye contact, gestures, posture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9379C" w:rsidRDefault="005A74DF" w:rsidP="005A74DF">
            <w:pPr>
              <w:spacing w:line="276" w:lineRule="auto"/>
              <w:jc w:val="center"/>
            </w:pPr>
            <w:r>
              <w:t>Excellent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Good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Average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Fair</w:t>
            </w:r>
          </w:p>
          <w:p w:rsidR="005A74DF" w:rsidRPr="00960E45" w:rsidRDefault="005A74DF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8B4146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4146" w:rsidRPr="00960E45" w:rsidRDefault="008B4146" w:rsidP="005A74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8B4146" w:rsidRPr="00514E6D" w:rsidRDefault="00514E6D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English grammar &amp;</w:t>
            </w:r>
            <w:r w:rsidR="008B4146" w:rsidRPr="00514E6D">
              <w:rPr>
                <w:sz w:val="22"/>
                <w:szCs w:val="22"/>
              </w:rPr>
              <w:t xml:space="preserve"> pronunciation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74DF" w:rsidRDefault="005A74DF" w:rsidP="005A74DF">
            <w:pPr>
              <w:spacing w:line="276" w:lineRule="auto"/>
              <w:jc w:val="center"/>
            </w:pPr>
            <w:r>
              <w:t>Excellent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Good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Average</w:t>
            </w:r>
          </w:p>
          <w:p w:rsidR="005A74DF" w:rsidRDefault="005A74DF" w:rsidP="005A74DF">
            <w:pPr>
              <w:spacing w:line="276" w:lineRule="auto"/>
              <w:jc w:val="center"/>
            </w:pPr>
            <w:r>
              <w:t>Fair</w:t>
            </w:r>
          </w:p>
          <w:p w:rsidR="008B4146" w:rsidRPr="00960E45" w:rsidRDefault="005A74DF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03FDC" w:rsidRDefault="001A16F9" w:rsidP="005A74DF">
            <w:pPr>
              <w:jc w:val="center"/>
              <w:rPr>
                <w:b/>
              </w:rPr>
            </w:pPr>
            <w:r w:rsidRPr="00903FDC">
              <w:rPr>
                <w:b/>
              </w:rPr>
              <w:t>Visuals</w:t>
            </w:r>
          </w:p>
        </w:tc>
        <w:tc>
          <w:tcPr>
            <w:tcW w:w="8460" w:type="dxa"/>
            <w:tcBorders>
              <w:left w:val="single" w:sz="12" w:space="0" w:color="auto"/>
              <w:bottom w:val="single" w:sz="4" w:space="0" w:color="auto"/>
            </w:tcBorders>
          </w:tcPr>
          <w:p w:rsidR="001A16F9" w:rsidRPr="00514E6D" w:rsidRDefault="00A00715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Attractive &amp; consistent layout, colors, fonts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03FDC" w:rsidRDefault="001A16F9" w:rsidP="005A74DF">
            <w:pPr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1A16F9" w:rsidRDefault="001A16F9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Useful</w:t>
            </w:r>
            <w:r w:rsidRPr="00514E6D">
              <w:rPr>
                <w:sz w:val="22"/>
                <w:szCs w:val="22"/>
              </w:rPr>
              <w:t xml:space="preserve"> examples and/or pictures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6F9" w:rsidRDefault="001A16F9" w:rsidP="00C75E74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C75E74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C75E74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A16F9" w:rsidRPr="00960E45" w:rsidRDefault="001A16F9" w:rsidP="005A74DF">
            <w:pPr>
              <w:ind w:left="113" w:right="113"/>
              <w:jc w:val="center"/>
              <w:rPr>
                <w:b/>
              </w:rPr>
            </w:pPr>
            <w:r w:rsidRPr="00960E45">
              <w:rPr>
                <w:b/>
              </w:rPr>
              <w:t>Content</w:t>
            </w: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Topic introduction &amp; motivation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1A16F9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Fair</w:t>
            </w:r>
          </w:p>
          <w:p w:rsidR="001A16F9" w:rsidRDefault="001A16F9" w:rsidP="001A16F9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Organization &amp; transitions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 w:rsidRPr="00514E6D">
              <w:rPr>
                <w:sz w:val="22"/>
                <w:szCs w:val="22"/>
              </w:rPr>
              <w:t>Appropriate level of detail for audience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  <w:tr w:rsidR="001A16F9" w:rsidRPr="00960E45" w:rsidTr="001A16F9">
        <w:trPr>
          <w:cantSplit/>
          <w:trHeight w:hRule="exact" w:val="1555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A16F9" w:rsidRPr="00960E45" w:rsidRDefault="001A16F9" w:rsidP="0048148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460" w:type="dxa"/>
            <w:tcBorders>
              <w:left w:val="single" w:sz="12" w:space="0" w:color="auto"/>
              <w:bottom w:val="single" w:sz="12" w:space="0" w:color="auto"/>
            </w:tcBorders>
          </w:tcPr>
          <w:p w:rsidR="001A16F9" w:rsidRPr="00514E6D" w:rsidRDefault="001A16F9" w:rsidP="0048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Pace</w:t>
            </w:r>
            <w:r w:rsidRPr="00514E6D">
              <w:rPr>
                <w:sz w:val="22"/>
                <w:szCs w:val="22"/>
              </w:rPr>
              <w:t xml:space="preserve"> of talk</w:t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16F9" w:rsidRDefault="001A16F9" w:rsidP="005A74DF">
            <w:pPr>
              <w:spacing w:line="276" w:lineRule="auto"/>
              <w:jc w:val="center"/>
            </w:pPr>
            <w:r>
              <w:t>Excellent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Good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Average</w:t>
            </w:r>
          </w:p>
          <w:p w:rsidR="001A16F9" w:rsidRDefault="001A16F9" w:rsidP="005A74DF">
            <w:pPr>
              <w:spacing w:line="276" w:lineRule="auto"/>
              <w:jc w:val="center"/>
            </w:pPr>
            <w:r>
              <w:t>Fair</w:t>
            </w:r>
          </w:p>
          <w:p w:rsidR="001A16F9" w:rsidRPr="00960E45" w:rsidRDefault="001A16F9" w:rsidP="005A74DF">
            <w:pPr>
              <w:spacing w:line="276" w:lineRule="auto"/>
              <w:jc w:val="center"/>
            </w:pPr>
            <w:r>
              <w:t>Poor</w:t>
            </w:r>
          </w:p>
        </w:tc>
      </w:tr>
    </w:tbl>
    <w:p w:rsidR="00481482" w:rsidRPr="00481482" w:rsidRDefault="00481482" w:rsidP="00481482"/>
    <w:sectPr w:rsidR="00481482" w:rsidRPr="00481482" w:rsidSect="009A4AD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81482"/>
    <w:rsid w:val="00130749"/>
    <w:rsid w:val="0019379C"/>
    <w:rsid w:val="001A16F9"/>
    <w:rsid w:val="001C0B22"/>
    <w:rsid w:val="0022118F"/>
    <w:rsid w:val="002334DF"/>
    <w:rsid w:val="002D6BA5"/>
    <w:rsid w:val="00364D75"/>
    <w:rsid w:val="0037255A"/>
    <w:rsid w:val="00445AB5"/>
    <w:rsid w:val="00481482"/>
    <w:rsid w:val="00514E6D"/>
    <w:rsid w:val="005A0C75"/>
    <w:rsid w:val="005A74DF"/>
    <w:rsid w:val="005B16A1"/>
    <w:rsid w:val="005B20EB"/>
    <w:rsid w:val="005F168A"/>
    <w:rsid w:val="00655704"/>
    <w:rsid w:val="006B2FB8"/>
    <w:rsid w:val="007171EC"/>
    <w:rsid w:val="008A0A86"/>
    <w:rsid w:val="008B3CC8"/>
    <w:rsid w:val="008B4146"/>
    <w:rsid w:val="00903FDC"/>
    <w:rsid w:val="0090576C"/>
    <w:rsid w:val="00960E45"/>
    <w:rsid w:val="009A4ADF"/>
    <w:rsid w:val="00A00715"/>
    <w:rsid w:val="00A12AED"/>
    <w:rsid w:val="00A21631"/>
    <w:rsid w:val="00AC1F27"/>
    <w:rsid w:val="00C5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AB5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Seminar – Presentation Rubric</vt:lpstr>
    </vt:vector>
  </TitlesOfParts>
  <Company>Rice University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Seminar – Presentation Rubric</dc:title>
  <dc:subject/>
  <dc:creator>Rice University</dc:creator>
  <cp:keywords/>
  <dc:description/>
  <cp:lastModifiedBy>John Greiner</cp:lastModifiedBy>
  <cp:revision>3</cp:revision>
  <cp:lastPrinted>2007-09-17T17:18:00Z</cp:lastPrinted>
  <dcterms:created xsi:type="dcterms:W3CDTF">2010-01-21T19:42:00Z</dcterms:created>
  <dcterms:modified xsi:type="dcterms:W3CDTF">2010-01-21T19:43:00Z</dcterms:modified>
</cp:coreProperties>
</file>